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31" w:rsidRPr="00243AC7" w:rsidRDefault="00BB328A" w:rsidP="00C07031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</w:t>
      </w:r>
      <w:r w:rsidR="00C07031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="00C07031" w:rsidRPr="00243AC7">
        <w:rPr>
          <w:b/>
          <w:sz w:val="44"/>
          <w:szCs w:val="44"/>
        </w:rPr>
        <w:t>SARASWATI MAHILA MAHAVIDYALAYA</w:t>
      </w:r>
      <w:proofErr w:type="gramStart"/>
      <w:r w:rsidR="00C07031">
        <w:rPr>
          <w:b/>
          <w:sz w:val="44"/>
          <w:szCs w:val="44"/>
        </w:rPr>
        <w:t>,PALWAL</w:t>
      </w:r>
      <w:proofErr w:type="gramEnd"/>
    </w:p>
    <w:p w:rsidR="00C07031" w:rsidRPr="00440EF6" w:rsidRDefault="00C07031" w:rsidP="00C07031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2021</w:t>
      </w:r>
      <w:proofErr w:type="gramEnd"/>
      <w:r w:rsidRPr="00440EF6">
        <w:rPr>
          <w:b/>
          <w:sz w:val="36"/>
          <w:szCs w:val="36"/>
        </w:rPr>
        <w:t>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C07031" w:rsidRPr="00440EF6" w:rsidRDefault="00C07031" w:rsidP="00C07031">
      <w:pPr>
        <w:pStyle w:val="normal0"/>
        <w:spacing w:after="0" w:line="240" w:lineRule="auto"/>
        <w:rPr>
          <w:sz w:val="36"/>
          <w:szCs w:val="36"/>
        </w:rPr>
      </w:pPr>
    </w:p>
    <w:p w:rsidR="00C07031" w:rsidRPr="00243AC7" w:rsidRDefault="00C07031" w:rsidP="00C07031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                     </w:t>
      </w:r>
      <w:proofErr w:type="spellStart"/>
      <w:proofErr w:type="gramStart"/>
      <w:r w:rsidRPr="00243AC7"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</w:t>
      </w:r>
      <w:proofErr w:type="gramEnd"/>
      <w:r w:rsidR="0092348E"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Even</w:t>
      </w:r>
    </w:p>
    <w:p w:rsidR="00C07031" w:rsidRPr="00094663" w:rsidRDefault="00C07031" w:rsidP="00C07031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Name of </w:t>
      </w:r>
      <w:proofErr w:type="gramStart"/>
      <w:r w:rsidRPr="00094663">
        <w:rPr>
          <w:sz w:val="32"/>
          <w:szCs w:val="32"/>
        </w:rPr>
        <w:t>faculty</w:t>
      </w:r>
      <w:r w:rsidR="007A78CE">
        <w:rPr>
          <w:sz w:val="32"/>
          <w:szCs w:val="32"/>
        </w:rPr>
        <w:t xml:space="preserve"> :</w:t>
      </w:r>
      <w:proofErr w:type="gramEnd"/>
      <w:r w:rsidR="007A78CE">
        <w:rPr>
          <w:sz w:val="32"/>
          <w:szCs w:val="32"/>
        </w:rPr>
        <w:t xml:space="preserve"> Ms.</w:t>
      </w:r>
      <w:r w:rsidR="000F4BD9">
        <w:rPr>
          <w:sz w:val="32"/>
          <w:szCs w:val="32"/>
        </w:rPr>
        <w:t xml:space="preserve"> </w:t>
      </w:r>
      <w:proofErr w:type="spellStart"/>
      <w:r w:rsidR="00036A45">
        <w:rPr>
          <w:sz w:val="32"/>
          <w:szCs w:val="32"/>
        </w:rPr>
        <w:t>Mithlesh</w:t>
      </w:r>
      <w:proofErr w:type="spellEnd"/>
      <w:r w:rsidR="00036A45">
        <w:rPr>
          <w:sz w:val="32"/>
          <w:szCs w:val="32"/>
        </w:rPr>
        <w:t xml:space="preserve"> Gupta</w:t>
      </w:r>
      <w:r>
        <w:rPr>
          <w:sz w:val="32"/>
          <w:szCs w:val="32"/>
        </w:rPr>
        <w:t xml:space="preserve">                                  </w:t>
      </w:r>
      <w:r w:rsidR="008318D0">
        <w:rPr>
          <w:sz w:val="32"/>
          <w:szCs w:val="32"/>
        </w:rPr>
        <w:t xml:space="preserve">                   </w:t>
      </w:r>
      <w:r w:rsidR="007A78CE">
        <w:rPr>
          <w:sz w:val="32"/>
          <w:szCs w:val="32"/>
        </w:rPr>
        <w:t xml:space="preserve"> Class : BA-II</w:t>
      </w:r>
      <w:r>
        <w:rPr>
          <w:sz w:val="32"/>
          <w:szCs w:val="32"/>
        </w:rPr>
        <w:t xml:space="preserve">                                        </w:t>
      </w:r>
    </w:p>
    <w:p w:rsidR="00C07031" w:rsidRPr="00094663" w:rsidRDefault="0092348E" w:rsidP="00C07031">
      <w:pPr>
        <w:pStyle w:val="normal0"/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Designation</w:t>
      </w:r>
      <w:r w:rsidR="00C07031">
        <w:rPr>
          <w:sz w:val="32"/>
          <w:szCs w:val="32"/>
        </w:rPr>
        <w:t xml:space="preserve"> :</w:t>
      </w:r>
      <w:proofErr w:type="gramEnd"/>
      <w:r w:rsidR="00C07031">
        <w:rPr>
          <w:sz w:val="32"/>
          <w:szCs w:val="32"/>
        </w:rPr>
        <w:t xml:space="preserve"> Ass</w:t>
      </w:r>
      <w:r w:rsidR="00036A45">
        <w:rPr>
          <w:sz w:val="32"/>
          <w:szCs w:val="32"/>
        </w:rPr>
        <w:t>ociate</w:t>
      </w:r>
      <w:r w:rsidR="00C07031">
        <w:rPr>
          <w:sz w:val="32"/>
          <w:szCs w:val="32"/>
        </w:rPr>
        <w:t xml:space="preserve"> Professor in </w:t>
      </w:r>
      <w:proofErr w:type="spellStart"/>
      <w:r w:rsidR="00C07031">
        <w:rPr>
          <w:sz w:val="32"/>
          <w:szCs w:val="32"/>
        </w:rPr>
        <w:t>M</w:t>
      </w:r>
      <w:r w:rsidR="00C07031" w:rsidRPr="00094663">
        <w:rPr>
          <w:sz w:val="32"/>
          <w:szCs w:val="32"/>
        </w:rPr>
        <w:t>aths</w:t>
      </w:r>
      <w:proofErr w:type="spellEnd"/>
      <w:r w:rsidR="00C07031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</w:t>
      </w:r>
      <w:r w:rsidR="00C07031">
        <w:rPr>
          <w:sz w:val="32"/>
          <w:szCs w:val="32"/>
        </w:rPr>
        <w:t xml:space="preserve"> Subject : Sequence and Series</w:t>
      </w:r>
    </w:p>
    <w:tbl>
      <w:tblPr>
        <w:tblpPr w:leftFromText="180" w:rightFromText="180" w:vertAnchor="text" w:horzAnchor="margin" w:tblpY="515"/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5459"/>
        <w:gridCol w:w="31"/>
        <w:gridCol w:w="2520"/>
        <w:gridCol w:w="3686"/>
      </w:tblGrid>
      <w:tr w:rsidR="00C07031" w:rsidRPr="00094663" w:rsidTr="00C07031">
        <w:trPr>
          <w:trHeight w:val="8"/>
        </w:trPr>
        <w:tc>
          <w:tcPr>
            <w:tcW w:w="1170" w:type="dxa"/>
          </w:tcPr>
          <w:p w:rsidR="00C07031" w:rsidRPr="00094663" w:rsidRDefault="00C07031" w:rsidP="00C07031">
            <w:pPr>
              <w:pStyle w:val="normal0"/>
              <w:jc w:val="center"/>
              <w:rPr>
                <w:b/>
                <w:sz w:val="32"/>
                <w:szCs w:val="32"/>
              </w:rPr>
            </w:pPr>
            <w:proofErr w:type="spellStart"/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.N</w:t>
            </w:r>
            <w:r w:rsidRPr="00094663">
              <w:rPr>
                <w:b/>
                <w:sz w:val="32"/>
                <w:szCs w:val="32"/>
              </w:rPr>
              <w:t>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459" w:type="dxa"/>
          </w:tcPr>
          <w:p w:rsidR="00C07031" w:rsidRPr="00094663" w:rsidRDefault="00C07031" w:rsidP="00C07031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551" w:type="dxa"/>
            <w:gridSpan w:val="2"/>
          </w:tcPr>
          <w:p w:rsidR="00C07031" w:rsidRPr="00094663" w:rsidRDefault="00C07031" w:rsidP="00C07031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3686" w:type="dxa"/>
          </w:tcPr>
          <w:p w:rsidR="00C07031" w:rsidRPr="00094663" w:rsidRDefault="00C07031" w:rsidP="00C07031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C07031" w:rsidRPr="00094663" w:rsidTr="00C07031">
        <w:trPr>
          <w:trHeight w:val="12"/>
        </w:trPr>
        <w:tc>
          <w:tcPr>
            <w:tcW w:w="1170" w:type="dxa"/>
          </w:tcPr>
          <w:p w:rsidR="00C07031" w:rsidRPr="00094663" w:rsidRDefault="00C07031" w:rsidP="00C07031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94663">
              <w:rPr>
                <w:sz w:val="32"/>
                <w:szCs w:val="32"/>
              </w:rPr>
              <w:t>1.</w:t>
            </w:r>
          </w:p>
        </w:tc>
        <w:tc>
          <w:tcPr>
            <w:tcW w:w="5490" w:type="dxa"/>
            <w:gridSpan w:val="2"/>
          </w:tcPr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245DF">
              <w:rPr>
                <w:sz w:val="28"/>
                <w:szCs w:val="28"/>
              </w:rPr>
              <w:t>Boundedness</w:t>
            </w:r>
            <w:proofErr w:type="spellEnd"/>
            <w:r w:rsidRPr="00E245DF">
              <w:rPr>
                <w:sz w:val="28"/>
                <w:szCs w:val="28"/>
              </w:rPr>
              <w:t xml:space="preserve"> of the set of real numbers; least upper bound, greatest lower bound of a set,</w:t>
            </w:r>
          </w:p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E245DF">
              <w:rPr>
                <w:sz w:val="28"/>
                <w:szCs w:val="28"/>
              </w:rPr>
              <w:t>neighborhoods</w:t>
            </w:r>
            <w:proofErr w:type="gramEnd"/>
            <w:r w:rsidRPr="00E245DF">
              <w:rPr>
                <w:sz w:val="28"/>
                <w:szCs w:val="28"/>
              </w:rPr>
              <w:t>, interior points, isolated points, limit points, open sets, closed set, interior of a set, closure of a set in real numbers and their properties. Bolzano-</w:t>
            </w:r>
            <w:proofErr w:type="spellStart"/>
            <w:r w:rsidRPr="00E245DF">
              <w:rPr>
                <w:sz w:val="28"/>
                <w:szCs w:val="28"/>
              </w:rPr>
              <w:t>Weiestrass</w:t>
            </w:r>
            <w:proofErr w:type="spellEnd"/>
            <w:r w:rsidRPr="00E245DF">
              <w:rPr>
                <w:sz w:val="28"/>
                <w:szCs w:val="28"/>
              </w:rPr>
              <w:t xml:space="preserve"> theorem, Open covers, Compact sets and Heine-</w:t>
            </w:r>
            <w:proofErr w:type="spellStart"/>
            <w:r w:rsidRPr="00E245DF">
              <w:rPr>
                <w:sz w:val="28"/>
                <w:szCs w:val="28"/>
              </w:rPr>
              <w:t>Borel</w:t>
            </w:r>
            <w:proofErr w:type="spellEnd"/>
            <w:r w:rsidRPr="00E245DF">
              <w:rPr>
                <w:sz w:val="28"/>
                <w:szCs w:val="28"/>
              </w:rPr>
              <w:t xml:space="preserve"> Theorem.</w:t>
            </w:r>
          </w:p>
        </w:tc>
        <w:tc>
          <w:tcPr>
            <w:tcW w:w="2520" w:type="dxa"/>
          </w:tcPr>
          <w:p w:rsidR="00C07031" w:rsidRPr="00B04A26" w:rsidRDefault="00C07031" w:rsidP="00C07031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686" w:type="dxa"/>
          </w:tcPr>
          <w:p w:rsidR="00C07031" w:rsidRPr="00094663" w:rsidRDefault="00C07031" w:rsidP="004633DD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Test of</w:t>
            </w:r>
            <w:r w:rsidRPr="00E245DF">
              <w:rPr>
                <w:sz w:val="28"/>
                <w:szCs w:val="28"/>
              </w:rPr>
              <w:t xml:space="preserve"> </w:t>
            </w:r>
            <w:r w:rsidR="004633DD">
              <w:rPr>
                <w:sz w:val="28"/>
                <w:szCs w:val="28"/>
              </w:rPr>
              <w:t>Open set,</w:t>
            </w:r>
            <w:r w:rsidR="000F4BD9">
              <w:rPr>
                <w:sz w:val="28"/>
                <w:szCs w:val="28"/>
              </w:rPr>
              <w:t xml:space="preserve"> </w:t>
            </w:r>
            <w:r w:rsidR="004633DD">
              <w:rPr>
                <w:sz w:val="28"/>
                <w:szCs w:val="28"/>
              </w:rPr>
              <w:t xml:space="preserve">Interior points, Limit points, Closure of sets &amp; assignment of </w:t>
            </w:r>
            <w:r w:rsidR="004633DD" w:rsidRPr="00E245DF">
              <w:rPr>
                <w:sz w:val="28"/>
                <w:szCs w:val="28"/>
              </w:rPr>
              <w:t>Bolzano-</w:t>
            </w:r>
            <w:proofErr w:type="spellStart"/>
            <w:r w:rsidR="004633DD" w:rsidRPr="00E245DF">
              <w:rPr>
                <w:sz w:val="28"/>
                <w:szCs w:val="28"/>
              </w:rPr>
              <w:t>Weiestrass</w:t>
            </w:r>
            <w:proofErr w:type="spellEnd"/>
            <w:r w:rsidR="004633DD" w:rsidRPr="00E245DF">
              <w:rPr>
                <w:sz w:val="28"/>
                <w:szCs w:val="28"/>
              </w:rPr>
              <w:t xml:space="preserve"> theorem</w:t>
            </w:r>
            <w:r w:rsidR="004633DD">
              <w:rPr>
                <w:sz w:val="28"/>
                <w:szCs w:val="28"/>
              </w:rPr>
              <w:t>.</w:t>
            </w:r>
          </w:p>
        </w:tc>
      </w:tr>
      <w:tr w:rsidR="00C07031" w:rsidRPr="00094663" w:rsidTr="00C07031">
        <w:trPr>
          <w:trHeight w:val="12"/>
        </w:trPr>
        <w:tc>
          <w:tcPr>
            <w:tcW w:w="1170" w:type="dxa"/>
          </w:tcPr>
          <w:p w:rsidR="00C07031" w:rsidRPr="00094663" w:rsidRDefault="00C07031" w:rsidP="00C07031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094663">
              <w:rPr>
                <w:sz w:val="32"/>
                <w:szCs w:val="32"/>
              </w:rPr>
              <w:t>2.</w:t>
            </w:r>
          </w:p>
        </w:tc>
        <w:tc>
          <w:tcPr>
            <w:tcW w:w="5490" w:type="dxa"/>
            <w:gridSpan w:val="2"/>
          </w:tcPr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Sequence</w:t>
            </w:r>
            <w:proofErr w:type="gramStart"/>
            <w:r>
              <w:rPr>
                <w:sz w:val="28"/>
                <w:szCs w:val="28"/>
              </w:rPr>
              <w:t>:Real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45DF">
              <w:rPr>
                <w:sz w:val="28"/>
                <w:szCs w:val="28"/>
              </w:rPr>
              <w:t>Sequences and their convergence, Theorem on limits of sequence, Bounded and</w:t>
            </w:r>
            <w:r>
              <w:rPr>
                <w:sz w:val="28"/>
                <w:szCs w:val="28"/>
              </w:rPr>
              <w:t xml:space="preserve"> </w:t>
            </w:r>
            <w:r w:rsidRPr="00E245DF">
              <w:rPr>
                <w:sz w:val="28"/>
                <w:szCs w:val="28"/>
              </w:rPr>
              <w:t>monotonic sequences, Cauchy’s sequen</w:t>
            </w:r>
            <w:r>
              <w:rPr>
                <w:sz w:val="28"/>
                <w:szCs w:val="28"/>
              </w:rPr>
              <w:t>ce, Cauchy general principle of convergence,</w:t>
            </w:r>
            <w:r w:rsidR="000F4BD9">
              <w:rPr>
                <w:sz w:val="28"/>
                <w:szCs w:val="28"/>
              </w:rPr>
              <w:t xml:space="preserve"> </w:t>
            </w:r>
            <w:proofErr w:type="spellStart"/>
            <w:r w:rsidRPr="00E245DF">
              <w:rPr>
                <w:sz w:val="28"/>
                <w:szCs w:val="28"/>
              </w:rPr>
              <w:t>Subsequential</w:t>
            </w:r>
            <w:proofErr w:type="spellEnd"/>
            <w:r w:rsidRPr="00E245DF">
              <w:rPr>
                <w:sz w:val="28"/>
                <w:szCs w:val="28"/>
              </w:rPr>
              <w:t xml:space="preserve"> limits.</w:t>
            </w:r>
          </w:p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245DF">
              <w:rPr>
                <w:sz w:val="28"/>
                <w:szCs w:val="28"/>
              </w:rPr>
              <w:t>Infinite series: Convergence and divergence of Infinite Series, Comparison Tests of positive</w:t>
            </w:r>
          </w:p>
          <w:p w:rsidR="00C07031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245DF">
              <w:rPr>
                <w:sz w:val="28"/>
                <w:szCs w:val="28"/>
              </w:rPr>
              <w:t>terms</w:t>
            </w:r>
            <w:proofErr w:type="gramEnd"/>
            <w:r w:rsidRPr="00E245DF">
              <w:rPr>
                <w:sz w:val="28"/>
                <w:szCs w:val="28"/>
              </w:rPr>
              <w:t xml:space="preserve"> Infinite series, Cauchy’s general  principle of Convergence of series, Convergence and</w:t>
            </w:r>
            <w:r>
              <w:rPr>
                <w:sz w:val="28"/>
                <w:szCs w:val="28"/>
              </w:rPr>
              <w:t xml:space="preserve"> </w:t>
            </w:r>
            <w:r w:rsidRPr="00E245DF">
              <w:rPr>
                <w:sz w:val="28"/>
                <w:szCs w:val="28"/>
              </w:rPr>
              <w:t>divergence of geometric series</w:t>
            </w:r>
            <w:r>
              <w:rPr>
                <w:sz w:val="28"/>
                <w:szCs w:val="28"/>
              </w:rPr>
              <w:t>,</w:t>
            </w:r>
            <w:r w:rsidR="000F4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Harmonic series or p-series. </w:t>
            </w:r>
          </w:p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7031" w:rsidRPr="00B04A26" w:rsidRDefault="00C07031" w:rsidP="00C07031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3686" w:type="dxa"/>
          </w:tcPr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Test of </w:t>
            </w:r>
            <w:r w:rsidR="004633DD">
              <w:rPr>
                <w:sz w:val="28"/>
                <w:szCs w:val="28"/>
              </w:rPr>
              <w:t>Harmonic series or p-series and examples.</w:t>
            </w:r>
          </w:p>
          <w:p w:rsidR="00C07031" w:rsidRPr="00094663" w:rsidRDefault="00C07031" w:rsidP="00C07031">
            <w:pPr>
              <w:pStyle w:val="normal0"/>
              <w:jc w:val="both"/>
              <w:rPr>
                <w:sz w:val="32"/>
                <w:szCs w:val="32"/>
              </w:rPr>
            </w:pPr>
          </w:p>
        </w:tc>
      </w:tr>
      <w:tr w:rsidR="00C07031" w:rsidRPr="00094663" w:rsidTr="00C07031">
        <w:trPr>
          <w:trHeight w:val="13"/>
        </w:trPr>
        <w:tc>
          <w:tcPr>
            <w:tcW w:w="1170" w:type="dxa"/>
          </w:tcPr>
          <w:p w:rsidR="00C07031" w:rsidRPr="00094663" w:rsidRDefault="00C07031" w:rsidP="00C07031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3.</w:t>
            </w:r>
          </w:p>
          <w:p w:rsidR="00C07031" w:rsidRDefault="00C07031" w:rsidP="00C07031">
            <w:pPr>
              <w:pStyle w:val="normal0"/>
              <w:jc w:val="both"/>
              <w:rPr>
                <w:sz w:val="32"/>
                <w:szCs w:val="32"/>
              </w:rPr>
            </w:pPr>
          </w:p>
        </w:tc>
        <w:tc>
          <w:tcPr>
            <w:tcW w:w="5490" w:type="dxa"/>
            <w:gridSpan w:val="2"/>
          </w:tcPr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245DF">
              <w:rPr>
                <w:sz w:val="28"/>
                <w:szCs w:val="28"/>
              </w:rPr>
              <w:t xml:space="preserve">Infinite series: D-Alembert’s ratio test, </w:t>
            </w:r>
            <w:proofErr w:type="spellStart"/>
            <w:r w:rsidRPr="00E245DF">
              <w:rPr>
                <w:sz w:val="28"/>
                <w:szCs w:val="28"/>
              </w:rPr>
              <w:t>Raabe’s</w:t>
            </w:r>
            <w:proofErr w:type="spellEnd"/>
            <w:r w:rsidRPr="00E245DF">
              <w:rPr>
                <w:sz w:val="28"/>
                <w:szCs w:val="28"/>
              </w:rPr>
              <w:t xml:space="preserve"> test, Logarithmic test, de Morgan and Bertrand’s</w:t>
            </w:r>
            <w:r>
              <w:rPr>
                <w:sz w:val="28"/>
                <w:szCs w:val="28"/>
              </w:rPr>
              <w:t xml:space="preserve"> </w:t>
            </w:r>
            <w:r w:rsidRPr="00E245DF">
              <w:rPr>
                <w:sz w:val="28"/>
                <w:szCs w:val="28"/>
              </w:rPr>
              <w:t>test, Cauchy’s Nth root test, Gauss Test, Cauchy’s integral test, Cauchy’s condensation test.</w:t>
            </w:r>
          </w:p>
        </w:tc>
        <w:tc>
          <w:tcPr>
            <w:tcW w:w="2520" w:type="dxa"/>
          </w:tcPr>
          <w:p w:rsidR="00C07031" w:rsidRPr="00B04A26" w:rsidRDefault="00C07031" w:rsidP="00C07031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3686" w:type="dxa"/>
          </w:tcPr>
          <w:p w:rsidR="00C07031" w:rsidRPr="00094663" w:rsidRDefault="00C07031" w:rsidP="00C07031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Assignment of </w:t>
            </w:r>
            <w:r w:rsidR="004633DD">
              <w:rPr>
                <w:sz w:val="28"/>
                <w:szCs w:val="28"/>
              </w:rPr>
              <w:t xml:space="preserve">Ratio test, </w:t>
            </w:r>
            <w:proofErr w:type="gramStart"/>
            <w:r w:rsidR="004633DD">
              <w:rPr>
                <w:sz w:val="28"/>
                <w:szCs w:val="28"/>
              </w:rPr>
              <w:t xml:space="preserve">Cauchy’s </w:t>
            </w:r>
            <w:r w:rsidRPr="00E245DF">
              <w:rPr>
                <w:sz w:val="28"/>
                <w:szCs w:val="28"/>
              </w:rPr>
              <w:t xml:space="preserve"> root</w:t>
            </w:r>
            <w:proofErr w:type="gramEnd"/>
            <w:r w:rsidRPr="00E245DF">
              <w:rPr>
                <w:sz w:val="28"/>
                <w:szCs w:val="28"/>
              </w:rPr>
              <w:t xml:space="preserve"> test, Gauss Test, Cauchy’s integral test, Cauchy’s condensation test</w:t>
            </w:r>
            <w:r w:rsidR="004633DD">
              <w:rPr>
                <w:sz w:val="28"/>
                <w:szCs w:val="28"/>
              </w:rPr>
              <w:t xml:space="preserve"> and test on their examples.</w:t>
            </w:r>
          </w:p>
        </w:tc>
      </w:tr>
      <w:tr w:rsidR="00C07031" w:rsidRPr="00094663" w:rsidTr="00C07031">
        <w:trPr>
          <w:trHeight w:val="13"/>
        </w:trPr>
        <w:tc>
          <w:tcPr>
            <w:tcW w:w="1170" w:type="dxa"/>
          </w:tcPr>
          <w:p w:rsidR="00C07031" w:rsidRDefault="00C07031" w:rsidP="00C07031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4.</w:t>
            </w:r>
          </w:p>
        </w:tc>
        <w:tc>
          <w:tcPr>
            <w:tcW w:w="5490" w:type="dxa"/>
            <w:gridSpan w:val="2"/>
          </w:tcPr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245DF">
              <w:rPr>
                <w:sz w:val="28"/>
                <w:szCs w:val="28"/>
              </w:rPr>
              <w:t xml:space="preserve">Alternating series, Leibnitz’s test, absolute and conditional convergence, Arbitrary series: </w:t>
            </w:r>
            <w:proofErr w:type="spellStart"/>
            <w:r w:rsidRPr="00E245DF">
              <w:rPr>
                <w:sz w:val="28"/>
                <w:szCs w:val="28"/>
              </w:rPr>
              <w:t>abel’s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45DF">
              <w:rPr>
                <w:sz w:val="28"/>
                <w:szCs w:val="28"/>
              </w:rPr>
              <w:t xml:space="preserve">lemma, Abel’s test, </w:t>
            </w:r>
            <w:proofErr w:type="spellStart"/>
            <w:r w:rsidRPr="00E245DF">
              <w:rPr>
                <w:sz w:val="28"/>
                <w:szCs w:val="28"/>
              </w:rPr>
              <w:t>Dirichlet’s</w:t>
            </w:r>
            <w:proofErr w:type="spellEnd"/>
            <w:r w:rsidRPr="00E245DF">
              <w:rPr>
                <w:sz w:val="28"/>
                <w:szCs w:val="28"/>
              </w:rPr>
              <w:t xml:space="preserve"> test, Insertion and removal of parenthesis, re-arrangement of</w:t>
            </w:r>
            <w:r>
              <w:rPr>
                <w:sz w:val="28"/>
                <w:szCs w:val="28"/>
              </w:rPr>
              <w:t xml:space="preserve"> </w:t>
            </w:r>
            <w:r w:rsidRPr="00E245DF">
              <w:rPr>
                <w:sz w:val="28"/>
                <w:szCs w:val="28"/>
              </w:rPr>
              <w:t xml:space="preserve">terms in a series, </w:t>
            </w:r>
            <w:proofErr w:type="spellStart"/>
            <w:r w:rsidRPr="00E245DF">
              <w:rPr>
                <w:sz w:val="28"/>
                <w:szCs w:val="28"/>
              </w:rPr>
              <w:t>Dirichlet’s</w:t>
            </w:r>
            <w:proofErr w:type="spellEnd"/>
            <w:r w:rsidRPr="00E245DF">
              <w:rPr>
                <w:sz w:val="28"/>
                <w:szCs w:val="28"/>
              </w:rPr>
              <w:t xml:space="preserve"> theorem, Riemann’s Re-arrangement theorem, </w:t>
            </w:r>
            <w:proofErr w:type="spellStart"/>
            <w:r w:rsidRPr="00E245DF">
              <w:rPr>
                <w:sz w:val="28"/>
                <w:szCs w:val="28"/>
              </w:rPr>
              <w:t>Pringsheim’s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45DF">
              <w:rPr>
                <w:sz w:val="28"/>
                <w:szCs w:val="28"/>
              </w:rPr>
              <w:t xml:space="preserve"> theorem (statement only), Multiplication of series, Cauchy product of series, (definitions and</w:t>
            </w:r>
            <w:r>
              <w:rPr>
                <w:sz w:val="28"/>
                <w:szCs w:val="28"/>
              </w:rPr>
              <w:t xml:space="preserve"> </w:t>
            </w:r>
            <w:r w:rsidRPr="00E245DF">
              <w:rPr>
                <w:sz w:val="28"/>
                <w:szCs w:val="28"/>
              </w:rPr>
              <w:t>examples only) Convergence and absolute convergence of infinite prod</w:t>
            </w:r>
            <w:r>
              <w:rPr>
                <w:sz w:val="28"/>
                <w:szCs w:val="28"/>
              </w:rPr>
              <w:t>ucts.</w:t>
            </w:r>
          </w:p>
          <w:p w:rsidR="00C07031" w:rsidRPr="00E245DF" w:rsidRDefault="00C07031" w:rsidP="00C07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07031" w:rsidRPr="00B04A26" w:rsidRDefault="00C07031" w:rsidP="00C07031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3686" w:type="dxa"/>
          </w:tcPr>
          <w:p w:rsidR="00C07031" w:rsidRDefault="00C07031" w:rsidP="004633DD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Assignment </w:t>
            </w:r>
            <w:r w:rsidR="004633DD">
              <w:rPr>
                <w:sz w:val="28"/>
                <w:szCs w:val="28"/>
              </w:rPr>
              <w:t xml:space="preserve">of Leibnitz test, Abel’s test, </w:t>
            </w:r>
            <w:proofErr w:type="spellStart"/>
            <w:r w:rsidR="004633DD">
              <w:rPr>
                <w:sz w:val="28"/>
                <w:szCs w:val="28"/>
              </w:rPr>
              <w:t>Dirichlet</w:t>
            </w:r>
            <w:proofErr w:type="spellEnd"/>
            <w:r w:rsidR="004633DD">
              <w:rPr>
                <w:sz w:val="28"/>
                <w:szCs w:val="28"/>
              </w:rPr>
              <w:t xml:space="preserve"> test.</w:t>
            </w:r>
          </w:p>
          <w:p w:rsidR="004633DD" w:rsidRPr="00094663" w:rsidRDefault="004633DD" w:rsidP="004633DD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Test of examples on Arbitrary Series.</w:t>
            </w:r>
          </w:p>
        </w:tc>
      </w:tr>
    </w:tbl>
    <w:p w:rsidR="00C07031" w:rsidRDefault="00C07031" w:rsidP="00C07031">
      <w:pPr>
        <w:pStyle w:val="normal0"/>
        <w:spacing w:after="0" w:line="240" w:lineRule="auto"/>
        <w:jc w:val="both"/>
        <w:rPr>
          <w:sz w:val="32"/>
          <w:szCs w:val="32"/>
        </w:rPr>
      </w:pPr>
    </w:p>
    <w:p w:rsidR="00BB328A" w:rsidRPr="00094663" w:rsidRDefault="00BB328A" w:rsidP="00C07031">
      <w:pPr>
        <w:pStyle w:val="normal0"/>
        <w:spacing w:after="0" w:line="240" w:lineRule="auto"/>
        <w:jc w:val="both"/>
        <w:rPr>
          <w:sz w:val="32"/>
          <w:szCs w:val="32"/>
        </w:rPr>
      </w:pPr>
    </w:p>
    <w:p w:rsidR="00BB328A" w:rsidRPr="00094663" w:rsidRDefault="00BB328A" w:rsidP="00BB328A">
      <w:pPr>
        <w:pStyle w:val="normal0"/>
        <w:spacing w:after="0" w:line="240" w:lineRule="auto"/>
        <w:rPr>
          <w:sz w:val="32"/>
          <w:szCs w:val="32"/>
        </w:rPr>
      </w:pPr>
    </w:p>
    <w:p w:rsidR="00BB328A" w:rsidRDefault="00BB328A" w:rsidP="00BB328A"/>
    <w:p w:rsidR="00E15FC1" w:rsidRDefault="00E15FC1"/>
    <w:sectPr w:rsidR="00E15FC1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28A"/>
    <w:rsid w:val="00036A45"/>
    <w:rsid w:val="000928FE"/>
    <w:rsid w:val="000F4BD9"/>
    <w:rsid w:val="00101BA5"/>
    <w:rsid w:val="0018054C"/>
    <w:rsid w:val="00361C4D"/>
    <w:rsid w:val="004633DD"/>
    <w:rsid w:val="007A78CE"/>
    <w:rsid w:val="008318D0"/>
    <w:rsid w:val="0092348E"/>
    <w:rsid w:val="009554DF"/>
    <w:rsid w:val="00A07C5F"/>
    <w:rsid w:val="00A30880"/>
    <w:rsid w:val="00BB328A"/>
    <w:rsid w:val="00C07031"/>
    <w:rsid w:val="00CC19A4"/>
    <w:rsid w:val="00E15FC1"/>
    <w:rsid w:val="00E245DF"/>
    <w:rsid w:val="00EA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B328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08C0-063D-4EED-8D02-B05DA1E6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4</cp:revision>
  <dcterms:created xsi:type="dcterms:W3CDTF">2022-05-18T06:07:00Z</dcterms:created>
  <dcterms:modified xsi:type="dcterms:W3CDTF">2022-05-20T04:22:00Z</dcterms:modified>
</cp:coreProperties>
</file>